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C2C" w:rsidRDefault="00892C2C" w:rsidP="00892C2C">
      <w:pPr>
        <w:keepNext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523875" cy="647700"/>
            <wp:effectExtent l="1905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C2C" w:rsidRDefault="00892C2C" w:rsidP="00892C2C">
      <w:pPr>
        <w:keepNext/>
        <w:rPr>
          <w:b/>
          <w:sz w:val="28"/>
          <w:szCs w:val="28"/>
        </w:rPr>
      </w:pPr>
    </w:p>
    <w:p w:rsidR="00892C2C" w:rsidRDefault="00892C2C" w:rsidP="00892C2C">
      <w:pPr>
        <w:keepNext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СОВЕТ ГЕЙМАНОВСКОГО СЕЛЬСКОГО ПОСЕЛЕНИЯ</w:t>
      </w:r>
    </w:p>
    <w:p w:rsidR="00892C2C" w:rsidRDefault="00892C2C" w:rsidP="00892C2C">
      <w:pPr>
        <w:keepNext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ТБИЛИССКОГО РАЙОНА</w:t>
      </w:r>
    </w:p>
    <w:p w:rsidR="00892C2C" w:rsidRDefault="00892C2C" w:rsidP="00892C2C">
      <w:pPr>
        <w:keepNext/>
        <w:jc w:val="center"/>
        <w:rPr>
          <w:b/>
          <w:sz w:val="28"/>
          <w:szCs w:val="28"/>
          <w:lang w:val="ru-RU"/>
        </w:rPr>
      </w:pPr>
    </w:p>
    <w:p w:rsidR="00892C2C" w:rsidRDefault="00892C2C" w:rsidP="00892C2C">
      <w:pPr>
        <w:keepNext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РЕШЕНИЕ</w:t>
      </w:r>
    </w:p>
    <w:p w:rsidR="00892C2C" w:rsidRDefault="00892C2C" w:rsidP="00892C2C">
      <w:pPr>
        <w:keepNext/>
        <w:jc w:val="center"/>
        <w:rPr>
          <w:b/>
          <w:sz w:val="28"/>
          <w:szCs w:val="28"/>
          <w:lang w:val="ru-RU"/>
        </w:rPr>
      </w:pPr>
    </w:p>
    <w:p w:rsidR="00892C2C" w:rsidRDefault="00892C2C" w:rsidP="00892C2C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 </w:t>
      </w:r>
      <w:r w:rsidR="009912C7">
        <w:rPr>
          <w:sz w:val="28"/>
          <w:szCs w:val="28"/>
          <w:lang w:val="ru-RU"/>
        </w:rPr>
        <w:t>12.11.2021г.</w:t>
      </w:r>
      <w:r>
        <w:rPr>
          <w:sz w:val="28"/>
          <w:szCs w:val="28"/>
          <w:lang w:val="ru-RU"/>
        </w:rPr>
        <w:t xml:space="preserve">                                                                               </w:t>
      </w:r>
      <w:r w:rsidR="009912C7">
        <w:rPr>
          <w:sz w:val="28"/>
          <w:szCs w:val="28"/>
          <w:lang w:val="ru-RU"/>
        </w:rPr>
        <w:t xml:space="preserve">      </w:t>
      </w:r>
      <w:r>
        <w:rPr>
          <w:sz w:val="28"/>
          <w:szCs w:val="28"/>
          <w:lang w:val="ru-RU"/>
        </w:rPr>
        <w:t xml:space="preserve">     № </w:t>
      </w:r>
      <w:r w:rsidR="009912C7">
        <w:rPr>
          <w:sz w:val="28"/>
          <w:szCs w:val="28"/>
          <w:lang w:val="ru-RU"/>
        </w:rPr>
        <w:t>112</w:t>
      </w:r>
    </w:p>
    <w:p w:rsidR="00892C2C" w:rsidRDefault="00892C2C" w:rsidP="00892C2C">
      <w:pPr>
        <w:jc w:val="center"/>
        <w:rPr>
          <w:b/>
          <w:spacing w:val="60"/>
          <w:sz w:val="32"/>
          <w:szCs w:val="32"/>
          <w:lang w:val="ru-RU"/>
        </w:rPr>
      </w:pPr>
      <w:proofErr w:type="spellStart"/>
      <w:r>
        <w:rPr>
          <w:lang w:val="ru-RU"/>
        </w:rPr>
        <w:t>ст-ца</w:t>
      </w:r>
      <w:proofErr w:type="spellEnd"/>
      <w:r>
        <w:rPr>
          <w:lang w:val="ru-RU"/>
        </w:rPr>
        <w:t xml:space="preserve"> Гей</w:t>
      </w:r>
      <w:bookmarkStart w:id="0" w:name="_GoBack"/>
      <w:bookmarkEnd w:id="0"/>
      <w:r>
        <w:rPr>
          <w:lang w:val="ru-RU"/>
        </w:rPr>
        <w:t>мановская</w:t>
      </w:r>
    </w:p>
    <w:p w:rsidR="00892C2C" w:rsidRDefault="00892C2C" w:rsidP="00892C2C">
      <w:pPr>
        <w:tabs>
          <w:tab w:val="center" w:pos="4677"/>
          <w:tab w:val="left" w:pos="7585"/>
        </w:tabs>
        <w:jc w:val="center"/>
        <w:rPr>
          <w:b/>
          <w:sz w:val="28"/>
          <w:szCs w:val="28"/>
          <w:lang w:val="ru-RU"/>
        </w:rPr>
      </w:pPr>
    </w:p>
    <w:p w:rsidR="00892C2C" w:rsidRDefault="00892C2C" w:rsidP="00892C2C">
      <w:pPr>
        <w:tabs>
          <w:tab w:val="center" w:pos="4677"/>
          <w:tab w:val="left" w:pos="7585"/>
        </w:tabs>
        <w:jc w:val="center"/>
        <w:rPr>
          <w:b/>
          <w:sz w:val="20"/>
          <w:szCs w:val="20"/>
          <w:lang w:val="ru-RU"/>
        </w:rPr>
      </w:pPr>
    </w:p>
    <w:p w:rsidR="00892C2C" w:rsidRDefault="00892C2C" w:rsidP="00892C2C">
      <w:pPr>
        <w:tabs>
          <w:tab w:val="center" w:pos="4677"/>
          <w:tab w:val="left" w:pos="7585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 внесении изменени</w:t>
      </w:r>
      <w:r w:rsidR="00CB4E1D">
        <w:rPr>
          <w:b/>
          <w:sz w:val="28"/>
          <w:szCs w:val="28"/>
          <w:lang w:val="ru-RU"/>
        </w:rPr>
        <w:t>я</w:t>
      </w:r>
      <w:r>
        <w:rPr>
          <w:b/>
          <w:sz w:val="28"/>
          <w:szCs w:val="28"/>
          <w:lang w:val="ru-RU"/>
        </w:rPr>
        <w:t xml:space="preserve"> в решение Совета Геймановского </w:t>
      </w:r>
    </w:p>
    <w:p w:rsidR="00892C2C" w:rsidRDefault="00892C2C" w:rsidP="00892C2C">
      <w:pPr>
        <w:tabs>
          <w:tab w:val="center" w:pos="4677"/>
          <w:tab w:val="left" w:pos="7585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сельского поселения Тбилисского района от 14 ноября 2017 года № 212 </w:t>
      </w:r>
    </w:p>
    <w:p w:rsidR="00892C2C" w:rsidRDefault="00892C2C" w:rsidP="00892C2C">
      <w:pPr>
        <w:tabs>
          <w:tab w:val="center" w:pos="4677"/>
          <w:tab w:val="left" w:pos="7585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«О налоге на имущество физических лиц на территории </w:t>
      </w:r>
    </w:p>
    <w:p w:rsidR="00892C2C" w:rsidRDefault="00892C2C" w:rsidP="00892C2C">
      <w:pPr>
        <w:tabs>
          <w:tab w:val="center" w:pos="4677"/>
          <w:tab w:val="left" w:pos="7585"/>
        </w:tabs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Геймановского сельского поселения Тбилисского района»</w:t>
      </w:r>
    </w:p>
    <w:p w:rsidR="00892C2C" w:rsidRDefault="00892C2C" w:rsidP="00892C2C">
      <w:pPr>
        <w:widowControl w:val="0"/>
        <w:ind w:firstLine="709"/>
        <w:jc w:val="center"/>
        <w:rPr>
          <w:sz w:val="28"/>
          <w:szCs w:val="28"/>
          <w:lang w:val="ru-RU"/>
        </w:rPr>
      </w:pPr>
    </w:p>
    <w:p w:rsidR="00892C2C" w:rsidRDefault="00892C2C" w:rsidP="00892C2C">
      <w:pPr>
        <w:widowControl w:val="0"/>
        <w:ind w:firstLine="709"/>
        <w:jc w:val="center"/>
        <w:rPr>
          <w:sz w:val="20"/>
          <w:szCs w:val="20"/>
          <w:lang w:val="ru-RU"/>
        </w:rPr>
      </w:pPr>
    </w:p>
    <w:p w:rsidR="00892C2C" w:rsidRDefault="00892C2C" w:rsidP="00892C2C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 xml:space="preserve">В соответствии с Федеральным законом от 6 октября 2003 года </w:t>
      </w:r>
      <w:r>
        <w:rPr>
          <w:sz w:val="28"/>
          <w:szCs w:val="28"/>
          <w:lang w:val="ru-RU" w:eastAsia="ru-RU"/>
        </w:rPr>
        <w:br/>
        <w:t xml:space="preserve">№ 131-ФЗ «Об общих принципах организации местного самоуправления в Российской Федерации», главой 32 Налогового кодекса Российской Федерации, </w:t>
      </w:r>
      <w:r>
        <w:rPr>
          <w:rStyle w:val="docaccesstitle"/>
          <w:sz w:val="28"/>
          <w:szCs w:val="28"/>
          <w:lang w:val="ru-RU"/>
        </w:rPr>
        <w:t xml:space="preserve">руководствуясь </w:t>
      </w:r>
      <w:r w:rsidR="00CB4E1D">
        <w:rPr>
          <w:rStyle w:val="docaccesstitle"/>
          <w:sz w:val="28"/>
          <w:szCs w:val="28"/>
          <w:lang w:val="ru-RU"/>
        </w:rPr>
        <w:t>У</w:t>
      </w:r>
      <w:r>
        <w:rPr>
          <w:rStyle w:val="docaccesstitle"/>
          <w:sz w:val="28"/>
          <w:szCs w:val="28"/>
          <w:lang w:val="ru-RU"/>
        </w:rPr>
        <w:t xml:space="preserve">ставом Геймановского сельского поселения Тбилисского района, </w:t>
      </w:r>
      <w:r>
        <w:rPr>
          <w:sz w:val="28"/>
          <w:szCs w:val="28"/>
          <w:lang w:val="ru-RU"/>
        </w:rPr>
        <w:t xml:space="preserve">Совет Геймановского сельского поселения Тбилисского района </w:t>
      </w:r>
      <w:proofErr w:type="spellStart"/>
      <w:proofErr w:type="gramStart"/>
      <w:r>
        <w:rPr>
          <w:sz w:val="28"/>
          <w:szCs w:val="28"/>
          <w:lang w:val="ru-RU"/>
        </w:rPr>
        <w:t>р</w:t>
      </w:r>
      <w:proofErr w:type="spellEnd"/>
      <w:proofErr w:type="gramEnd"/>
      <w:r>
        <w:rPr>
          <w:sz w:val="28"/>
          <w:szCs w:val="28"/>
          <w:lang w:val="ru-RU"/>
        </w:rPr>
        <w:t xml:space="preserve"> е </w:t>
      </w:r>
      <w:proofErr w:type="spellStart"/>
      <w:r>
        <w:rPr>
          <w:sz w:val="28"/>
          <w:szCs w:val="28"/>
          <w:lang w:val="ru-RU"/>
        </w:rPr>
        <w:t>ш</w:t>
      </w:r>
      <w:proofErr w:type="spellEnd"/>
      <w:r>
        <w:rPr>
          <w:sz w:val="28"/>
          <w:szCs w:val="28"/>
          <w:lang w:val="ru-RU"/>
        </w:rPr>
        <w:t xml:space="preserve"> и л: </w:t>
      </w:r>
    </w:p>
    <w:p w:rsidR="00892C2C" w:rsidRDefault="00892C2C" w:rsidP="00892C2C">
      <w:pPr>
        <w:tabs>
          <w:tab w:val="center" w:pos="4677"/>
          <w:tab w:val="left" w:pos="7585"/>
        </w:tabs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 xml:space="preserve">Внести изменение в решение Совета Геймановского сельского поселения Тбилисского района от 14 ноября 2017 года № 212 «О налоге на имущество физических лиц на территории Геймановского сельского поселения Тбилисского района» (в редакции решения Совета Геймановского сельского поселения Тбилисского района от </w:t>
      </w:r>
      <w:r w:rsidR="008B595C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 xml:space="preserve"> </w:t>
      </w:r>
      <w:r w:rsidR="008B595C">
        <w:rPr>
          <w:sz w:val="28"/>
          <w:szCs w:val="28"/>
          <w:lang w:val="ru-RU"/>
        </w:rPr>
        <w:t>октября</w:t>
      </w:r>
      <w:r>
        <w:rPr>
          <w:sz w:val="28"/>
          <w:szCs w:val="28"/>
          <w:lang w:val="ru-RU"/>
        </w:rPr>
        <w:t xml:space="preserve"> 20</w:t>
      </w:r>
      <w:r w:rsidR="008B595C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 xml:space="preserve"> года № </w:t>
      </w:r>
      <w:r w:rsidR="008B595C">
        <w:rPr>
          <w:sz w:val="28"/>
          <w:szCs w:val="28"/>
          <w:lang w:val="ru-RU"/>
        </w:rPr>
        <w:t>62</w:t>
      </w:r>
      <w:r>
        <w:rPr>
          <w:sz w:val="28"/>
          <w:szCs w:val="28"/>
          <w:lang w:val="ru-RU"/>
        </w:rPr>
        <w:t>) (далее – Решение)</w:t>
      </w:r>
      <w:r w:rsidR="00CB4E1D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заменив в строке 3 пункта 3.2 Решения налоговую ставку «1,</w:t>
      </w:r>
      <w:r w:rsidR="008B595C"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>» на налоговую ставку «</w:t>
      </w:r>
      <w:r w:rsidR="008B595C">
        <w:rPr>
          <w:sz w:val="28"/>
          <w:szCs w:val="28"/>
          <w:lang w:val="ru-RU"/>
        </w:rPr>
        <w:t>2</w:t>
      </w:r>
      <w:r w:rsidR="00F55AA5">
        <w:rPr>
          <w:sz w:val="28"/>
          <w:szCs w:val="28"/>
          <w:lang w:val="ru-RU"/>
        </w:rPr>
        <w:t>,0</w:t>
      </w:r>
      <w:r>
        <w:rPr>
          <w:sz w:val="28"/>
          <w:szCs w:val="28"/>
          <w:lang w:val="ru-RU"/>
        </w:rPr>
        <w:t>».</w:t>
      </w:r>
      <w:proofErr w:type="gramEnd"/>
    </w:p>
    <w:p w:rsidR="00892C2C" w:rsidRDefault="00892C2C" w:rsidP="00892C2C">
      <w:pPr>
        <w:tabs>
          <w:tab w:val="center" w:pos="4677"/>
          <w:tab w:val="left" w:pos="7585"/>
        </w:tabs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Главному специалисту администрации Геймановского сельского поселения Тбилисского района обеспечить опубликование настоящего решения в газете «</w:t>
      </w:r>
      <w:proofErr w:type="spellStart"/>
      <w:r>
        <w:rPr>
          <w:sz w:val="28"/>
          <w:szCs w:val="28"/>
          <w:lang w:val="ru-RU"/>
        </w:rPr>
        <w:t>Прикубанские</w:t>
      </w:r>
      <w:proofErr w:type="spellEnd"/>
      <w:r>
        <w:rPr>
          <w:sz w:val="28"/>
          <w:szCs w:val="28"/>
          <w:lang w:val="ru-RU"/>
        </w:rPr>
        <w:t xml:space="preserve"> Огни», сетевом издании «Информационный портал Тбилисского района», а также разместить на официальном сайте администрации Геймановского сельского поселения Тбилисского района в информационно-телекоммуникационной сети «Интернет».</w:t>
      </w:r>
    </w:p>
    <w:p w:rsidR="00892C2C" w:rsidRDefault="00D926E9" w:rsidP="00892C2C">
      <w:pPr>
        <w:tabs>
          <w:tab w:val="center" w:pos="4677"/>
          <w:tab w:val="left" w:pos="7585"/>
        </w:tabs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892C2C">
        <w:rPr>
          <w:sz w:val="28"/>
          <w:szCs w:val="28"/>
          <w:lang w:val="ru-RU"/>
        </w:rPr>
        <w:t>. Настоящее решение вступает в силу с 1 января 202</w:t>
      </w:r>
      <w:r w:rsidR="008B595C">
        <w:rPr>
          <w:sz w:val="28"/>
          <w:szCs w:val="28"/>
          <w:lang w:val="ru-RU"/>
        </w:rPr>
        <w:t>2</w:t>
      </w:r>
      <w:r w:rsidR="00892C2C">
        <w:rPr>
          <w:sz w:val="28"/>
          <w:szCs w:val="28"/>
          <w:lang w:val="ru-RU"/>
        </w:rPr>
        <w:t xml:space="preserve"> года, но не ранее чем по истечении месяца со дня его официального опубликования.</w:t>
      </w:r>
    </w:p>
    <w:p w:rsidR="00892C2C" w:rsidRDefault="00892C2C" w:rsidP="00892C2C">
      <w:pPr>
        <w:tabs>
          <w:tab w:val="center" w:pos="4677"/>
          <w:tab w:val="left" w:pos="7585"/>
        </w:tabs>
        <w:ind w:firstLine="851"/>
        <w:jc w:val="both"/>
        <w:rPr>
          <w:sz w:val="28"/>
          <w:szCs w:val="28"/>
          <w:lang w:val="ru-RU"/>
        </w:rPr>
      </w:pPr>
    </w:p>
    <w:p w:rsidR="00892C2C" w:rsidRDefault="00892C2C" w:rsidP="00892C2C">
      <w:pPr>
        <w:tabs>
          <w:tab w:val="center" w:pos="4677"/>
          <w:tab w:val="left" w:pos="7585"/>
        </w:tabs>
        <w:ind w:firstLine="851"/>
        <w:jc w:val="both"/>
        <w:rPr>
          <w:sz w:val="28"/>
          <w:szCs w:val="28"/>
          <w:lang w:val="ru-RU"/>
        </w:rPr>
      </w:pPr>
    </w:p>
    <w:p w:rsidR="009912C7" w:rsidRDefault="009912C7" w:rsidP="00892C2C">
      <w:pPr>
        <w:tabs>
          <w:tab w:val="center" w:pos="4677"/>
          <w:tab w:val="left" w:pos="7585"/>
        </w:tabs>
        <w:ind w:firstLine="851"/>
        <w:jc w:val="both"/>
        <w:rPr>
          <w:sz w:val="28"/>
          <w:szCs w:val="28"/>
          <w:lang w:val="ru-RU"/>
        </w:rPr>
      </w:pPr>
    </w:p>
    <w:p w:rsidR="00892C2C" w:rsidRDefault="00892C2C" w:rsidP="00892C2C">
      <w:pPr>
        <w:tabs>
          <w:tab w:val="left" w:pos="72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Геймановского </w:t>
      </w:r>
      <w:proofErr w:type="gramStart"/>
      <w:r>
        <w:rPr>
          <w:sz w:val="28"/>
          <w:szCs w:val="28"/>
          <w:lang w:val="ru-RU"/>
        </w:rPr>
        <w:t>сельского</w:t>
      </w:r>
      <w:proofErr w:type="gramEnd"/>
      <w:r>
        <w:rPr>
          <w:sz w:val="28"/>
          <w:szCs w:val="28"/>
          <w:lang w:val="ru-RU"/>
        </w:rPr>
        <w:t xml:space="preserve"> </w:t>
      </w:r>
    </w:p>
    <w:p w:rsidR="00811554" w:rsidRPr="00892C2C" w:rsidRDefault="00892C2C" w:rsidP="00892C2C">
      <w:pPr>
        <w:tabs>
          <w:tab w:val="left" w:pos="720"/>
        </w:tabs>
        <w:jc w:val="both"/>
        <w:rPr>
          <w:lang w:val="ru-RU"/>
        </w:rPr>
      </w:pPr>
      <w:r>
        <w:rPr>
          <w:sz w:val="28"/>
          <w:szCs w:val="28"/>
          <w:lang w:val="ru-RU"/>
        </w:rPr>
        <w:t>поселения Тбилисского района                                                        В.А. Гладкова</w:t>
      </w:r>
    </w:p>
    <w:sectPr w:rsidR="00811554" w:rsidRPr="00892C2C" w:rsidSect="00811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92C2C"/>
    <w:rsid w:val="002330A2"/>
    <w:rsid w:val="0039620C"/>
    <w:rsid w:val="004D5A75"/>
    <w:rsid w:val="00551382"/>
    <w:rsid w:val="006D60E3"/>
    <w:rsid w:val="00811554"/>
    <w:rsid w:val="00892C2C"/>
    <w:rsid w:val="008B595C"/>
    <w:rsid w:val="008C680C"/>
    <w:rsid w:val="00963BD2"/>
    <w:rsid w:val="009912C7"/>
    <w:rsid w:val="00C30FEB"/>
    <w:rsid w:val="00CB4E1D"/>
    <w:rsid w:val="00D926E9"/>
    <w:rsid w:val="00F55AA5"/>
    <w:rsid w:val="00FD4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accesstitle">
    <w:name w:val="docaccess_title"/>
    <w:rsid w:val="00892C2C"/>
  </w:style>
  <w:style w:type="paragraph" w:styleId="a3">
    <w:name w:val="Balloon Text"/>
    <w:basedOn w:val="a"/>
    <w:link w:val="a4"/>
    <w:uiPriority w:val="99"/>
    <w:semiHidden/>
    <w:unhideWhenUsed/>
    <w:rsid w:val="00892C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2C2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4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280</Words>
  <Characters>1600</Characters>
  <Application>Microsoft Office Word</Application>
  <DocSecurity>0</DocSecurity>
  <Lines>13</Lines>
  <Paragraphs>3</Paragraphs>
  <ScaleCrop>false</ScaleCrop>
  <Company>Microsoft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2021-11-09T11:54:00Z</cp:lastPrinted>
  <dcterms:created xsi:type="dcterms:W3CDTF">2020-10-05T11:31:00Z</dcterms:created>
  <dcterms:modified xsi:type="dcterms:W3CDTF">2021-11-15T11:13:00Z</dcterms:modified>
</cp:coreProperties>
</file>